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ABF4F" w14:textId="68B888B1" w:rsidR="003C5F4A" w:rsidRDefault="00E94986" w:rsidP="00E94986">
      <w:pPr>
        <w:jc w:val="center"/>
        <w:rPr>
          <w:b/>
          <w:bCs/>
          <w:sz w:val="24"/>
          <w:szCs w:val="24"/>
        </w:rPr>
      </w:pPr>
      <w:r w:rsidRPr="003C0CF0">
        <w:rPr>
          <w:b/>
          <w:bCs/>
          <w:sz w:val="24"/>
          <w:szCs w:val="24"/>
        </w:rPr>
        <w:t>Рекомендации по применению шкалы</w:t>
      </w:r>
    </w:p>
    <w:p w14:paraId="43F7D687" w14:textId="47719E31" w:rsidR="003C0CF0" w:rsidRPr="003C0CF0" w:rsidRDefault="003C0CF0" w:rsidP="003C0C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 №3 заседания ЛОИ -2</w:t>
      </w:r>
    </w:p>
    <w:p w14:paraId="0BF3FB4F" w14:textId="77777777" w:rsidR="003C0CF0" w:rsidRDefault="003C0CF0" w:rsidP="003C0CF0">
      <w:pPr>
        <w:rPr>
          <w:sz w:val="24"/>
          <w:szCs w:val="24"/>
        </w:rPr>
      </w:pPr>
      <w:r w:rsidRPr="003C0CF0">
        <w:rPr>
          <w:sz w:val="24"/>
          <w:szCs w:val="24"/>
        </w:rPr>
        <w:t>* 0 – критерий не выражен;</w:t>
      </w:r>
    </w:p>
    <w:p w14:paraId="5E9DED6D" w14:textId="77777777" w:rsidR="003C0CF0" w:rsidRDefault="003C0CF0" w:rsidP="003C0CF0">
      <w:pPr>
        <w:rPr>
          <w:sz w:val="24"/>
          <w:szCs w:val="24"/>
        </w:rPr>
      </w:pPr>
      <w:r w:rsidRPr="003C0CF0">
        <w:rPr>
          <w:sz w:val="24"/>
          <w:szCs w:val="24"/>
        </w:rPr>
        <w:t xml:space="preserve"> 1- выражен слабо; </w:t>
      </w:r>
    </w:p>
    <w:p w14:paraId="7E7EA44C" w14:textId="77777777" w:rsidR="003C0CF0" w:rsidRDefault="003C0CF0" w:rsidP="003C0CF0">
      <w:pPr>
        <w:rPr>
          <w:sz w:val="24"/>
          <w:szCs w:val="24"/>
        </w:rPr>
      </w:pPr>
      <w:r w:rsidRPr="003C0CF0">
        <w:rPr>
          <w:sz w:val="24"/>
          <w:szCs w:val="24"/>
        </w:rPr>
        <w:t>2- выражен в средней степени;</w:t>
      </w:r>
    </w:p>
    <w:p w14:paraId="3BF252B1" w14:textId="77777777" w:rsidR="003C0CF0" w:rsidRDefault="003C0CF0" w:rsidP="003C0CF0">
      <w:pPr>
        <w:rPr>
          <w:sz w:val="24"/>
          <w:szCs w:val="24"/>
        </w:rPr>
      </w:pPr>
      <w:r w:rsidRPr="003C0CF0">
        <w:rPr>
          <w:sz w:val="24"/>
          <w:szCs w:val="24"/>
        </w:rPr>
        <w:t xml:space="preserve"> 3 - выражен достаточно; </w:t>
      </w:r>
    </w:p>
    <w:p w14:paraId="0BBE3D1B" w14:textId="5B71E886" w:rsidR="003C0CF0" w:rsidRPr="003C0CF0" w:rsidRDefault="003C0CF0" w:rsidP="003C0CF0">
      <w:pPr>
        <w:rPr>
          <w:sz w:val="24"/>
          <w:szCs w:val="24"/>
        </w:rPr>
      </w:pPr>
      <w:r w:rsidRPr="003C0CF0">
        <w:rPr>
          <w:sz w:val="24"/>
          <w:szCs w:val="24"/>
        </w:rPr>
        <w:t>4 – выражен в полной степени</w:t>
      </w:r>
    </w:p>
    <w:p w14:paraId="76E81330" w14:textId="77777777" w:rsidR="003C0CF0" w:rsidRDefault="003C0CF0" w:rsidP="003C0CF0">
      <w:pPr>
        <w:rPr>
          <w:sz w:val="24"/>
          <w:szCs w:val="24"/>
        </w:rPr>
      </w:pPr>
      <w:r w:rsidRPr="003C0CF0">
        <w:rPr>
          <w:sz w:val="24"/>
          <w:szCs w:val="24"/>
        </w:rPr>
        <w:t xml:space="preserve">50%- критический; </w:t>
      </w:r>
    </w:p>
    <w:p w14:paraId="4C5EA706" w14:textId="77777777" w:rsidR="003C0CF0" w:rsidRDefault="003C0CF0" w:rsidP="003C0CF0">
      <w:pPr>
        <w:rPr>
          <w:sz w:val="24"/>
          <w:szCs w:val="24"/>
        </w:rPr>
      </w:pPr>
      <w:r w:rsidRPr="003C0CF0">
        <w:rPr>
          <w:sz w:val="24"/>
          <w:szCs w:val="24"/>
        </w:rPr>
        <w:t>70%- допустимый;</w:t>
      </w:r>
    </w:p>
    <w:p w14:paraId="1C3ADBB3" w14:textId="40350070" w:rsidR="003C0CF0" w:rsidRPr="003C0CF0" w:rsidRDefault="003C0CF0" w:rsidP="003C0CF0">
      <w:pPr>
        <w:rPr>
          <w:sz w:val="24"/>
          <w:szCs w:val="24"/>
        </w:rPr>
      </w:pPr>
      <w:r w:rsidRPr="003C0CF0">
        <w:rPr>
          <w:sz w:val="24"/>
          <w:szCs w:val="24"/>
        </w:rPr>
        <w:t xml:space="preserve"> 80-100%-благоприятный</w:t>
      </w:r>
    </w:p>
    <w:p w14:paraId="190B1FEC" w14:textId="77777777" w:rsidR="003C0CF0" w:rsidRPr="003C0CF0" w:rsidRDefault="003C0CF0" w:rsidP="003C0CF0">
      <w:pPr>
        <w:rPr>
          <w:sz w:val="24"/>
          <w:szCs w:val="24"/>
        </w:rPr>
      </w:pPr>
    </w:p>
    <w:p w14:paraId="6859A54F" w14:textId="77777777" w:rsidR="003C0CF0" w:rsidRPr="003C0CF0" w:rsidRDefault="003C0CF0" w:rsidP="003C0CF0">
      <w:pPr>
        <w:rPr>
          <w:b/>
          <w:bCs/>
          <w:sz w:val="24"/>
          <w:szCs w:val="24"/>
        </w:rPr>
      </w:pPr>
      <w:r w:rsidRPr="003C0CF0">
        <w:rPr>
          <w:b/>
          <w:bCs/>
          <w:sz w:val="24"/>
          <w:szCs w:val="24"/>
        </w:rPr>
        <w:t xml:space="preserve">Рекомендации: </w:t>
      </w:r>
    </w:p>
    <w:p w14:paraId="23ADFE00" w14:textId="5DE65786" w:rsidR="00E94986" w:rsidRPr="00E94986" w:rsidRDefault="003C0CF0" w:rsidP="003C0CF0">
      <w:pPr>
        <w:rPr>
          <w:sz w:val="24"/>
          <w:szCs w:val="24"/>
        </w:rPr>
      </w:pPr>
      <w:r w:rsidRPr="003C0CF0">
        <w:rPr>
          <w:sz w:val="24"/>
          <w:szCs w:val="24"/>
        </w:rPr>
        <w:t>Из 4 показателей – 2 и более допустимых или благоприятных = готовность к овладению инженерной профессией е</w:t>
      </w:r>
      <w:r>
        <w:rPr>
          <w:sz w:val="24"/>
          <w:szCs w:val="24"/>
        </w:rPr>
        <w:t xml:space="preserve">стественно-научной </w:t>
      </w:r>
      <w:r w:rsidRPr="003C0CF0">
        <w:rPr>
          <w:sz w:val="24"/>
          <w:szCs w:val="24"/>
        </w:rPr>
        <w:t>области</w:t>
      </w:r>
      <w:bookmarkStart w:id="0" w:name="_GoBack"/>
      <w:bookmarkEnd w:id="0"/>
    </w:p>
    <w:sectPr w:rsidR="00E94986" w:rsidRPr="00E9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60"/>
    <w:rsid w:val="00091960"/>
    <w:rsid w:val="003C0CF0"/>
    <w:rsid w:val="003C5F4A"/>
    <w:rsid w:val="00E9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7E17"/>
  <w15:chartTrackingRefBased/>
  <w15:docId w15:val="{76EF1CD3-08B3-44DC-8AF2-83E6D3C4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2024-04-10T10:29:00Z</dcterms:created>
  <dcterms:modified xsi:type="dcterms:W3CDTF">2024-04-10T10:34:00Z</dcterms:modified>
</cp:coreProperties>
</file>